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536" w:rsidRPr="00781536" w:rsidRDefault="00781536" w:rsidP="0078153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Inwestycje zrealizowane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dla firmy GÓR-PIS na terenie miasta Ząbki</w:t>
      </w:r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>
            <wp:extent cx="2752725" cy="2224424"/>
            <wp:effectExtent l="0" t="0" r="0" b="4445"/>
            <wp:docPr id="15" name="Obraz 15" descr="https://gor-pis.pl/wp-content/uploads/2021/12/mila-wiz-05-495x400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or-pis.pl/wp-content/uploads/2021/12/mila-wiz-05-495x400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72" cy="2230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Osiedle Miła</w:t>
      </w:r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>
            <wp:extent cx="2687479" cy="2171700"/>
            <wp:effectExtent l="0" t="0" r="0" b="0"/>
            <wp:docPr id="14" name="Obraz 14" descr="https://gor-pis.pl/wp-content/uploads/2021/12/reymonta-wiz-11-495x400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or-pis.pl/wp-content/uploads/2021/12/reymonta-wiz-11-495x400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860" cy="217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Osiedle Reymonta</w:t>
      </w:r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>
            <wp:extent cx="2982158" cy="2409825"/>
            <wp:effectExtent l="0" t="0" r="8890" b="0"/>
            <wp:docPr id="13" name="Obraz 13" descr="https://gor-pis.pl/wp-content/uploads/2017/01/szwo-E-top-495x400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or-pis.pl/wp-content/uploads/2017/01/szwo-E-top-495x400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013" cy="24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Osiedle Szwoleżerów</w:t>
      </w:r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lastRenderedPageBreak/>
        <w:drawing>
          <wp:inline distT="0" distB="0" distL="0" distR="0">
            <wp:extent cx="2857500" cy="2143125"/>
            <wp:effectExtent l="0" t="0" r="0" b="9525"/>
            <wp:docPr id="12" name="Obraz 12" descr="https://gor-pis.pl/wp-content/uploads/2015/10/rozana_155-300x225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or-pis.pl/wp-content/uploads/2015/10/rozana_155-300x225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Osiedle Różana</w:t>
      </w:r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>
            <wp:extent cx="2857500" cy="2143125"/>
            <wp:effectExtent l="0" t="0" r="0" b="9525"/>
            <wp:docPr id="11" name="Obraz 11" descr="https://gor-pis.pl/wp-content/uploads/2015/10/rozana_145-300x225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gor-pis.pl/wp-content/uploads/2015/10/rozana_145-300x225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Budynek przy Maczka</w:t>
      </w:r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>
            <wp:extent cx="2857500" cy="2143125"/>
            <wp:effectExtent l="0" t="0" r="0" b="9525"/>
            <wp:docPr id="10" name="Obraz 10" descr="https://gor-pis.pl/wp-content/uploads/2015/10/oskop4-300x225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gor-pis.pl/wp-content/uploads/2015/10/oskop4-300x225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Osiedle przy Kopernika</w:t>
      </w:r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lastRenderedPageBreak/>
        <w:drawing>
          <wp:inline distT="0" distB="0" distL="0" distR="0">
            <wp:extent cx="2857500" cy="2143125"/>
            <wp:effectExtent l="0" t="0" r="0" b="9525"/>
            <wp:docPr id="9" name="Obraz 9" descr="https://gor-pis.pl/wp-content/uploads/2015/10/szwol131_3-300x225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gor-pis.pl/wp-content/uploads/2015/10/szwol131_3-300x225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Budynek przy Szwoleżerów 131</w:t>
      </w:r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>
            <wp:extent cx="2857500" cy="2143125"/>
            <wp:effectExtent l="0" t="0" r="0" b="9525"/>
            <wp:docPr id="8" name="Obraz 8" descr="https://gor-pis.pl/wp-content/uploads/2015/10/kop_07_01-300x225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gor-pis.pl/wp-content/uploads/2015/10/kop_07_01-300x225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Budynek przy Kopernika</w:t>
      </w:r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>
            <wp:extent cx="2857500" cy="2143125"/>
            <wp:effectExtent l="0" t="0" r="0" b="9525"/>
            <wp:docPr id="7" name="Obraz 7" descr="https://gor-pis.pl/wp-content/uploads/2015/10/wyb_1-300x225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gor-pis.pl/wp-content/uploads/2015/10/wyb_1-300x225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Budynek przy </w:t>
      </w:r>
      <w:proofErr w:type="spellStart"/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Wibickiego</w:t>
      </w:r>
      <w:proofErr w:type="spellEnd"/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lastRenderedPageBreak/>
        <w:drawing>
          <wp:inline distT="0" distB="0" distL="0" distR="0">
            <wp:extent cx="2857500" cy="2143125"/>
            <wp:effectExtent l="0" t="0" r="0" b="9525"/>
            <wp:docPr id="6" name="Obraz 6" descr="https://gor-pis.pl/wp-content/uploads/2015/10/szwol_74_8-300x225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gor-pis.pl/wp-content/uploads/2015/10/szwol_74_8-300x225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Budynek przy Szwoleżerów 72</w:t>
      </w:r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>
            <wp:extent cx="2857500" cy="2143125"/>
            <wp:effectExtent l="0" t="0" r="0" b="9525"/>
            <wp:docPr id="5" name="Obraz 5" descr="https://gor-pis.pl/wp-content/uploads/2015/10/kwiat6-300x225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gor-pis.pl/wp-content/uploads/2015/10/kwiat6-300x225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Segmenty Kwiatowa / Czołgistów</w:t>
      </w:r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>
            <wp:extent cx="2857500" cy="2143125"/>
            <wp:effectExtent l="0" t="0" r="0" b="9525"/>
            <wp:docPr id="4" name="Obraz 4" descr="https://gor-pis.pl/wp-content/uploads/2015/10/krucza_0-300x225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gor-pis.pl/wp-content/uploads/2015/10/krucza_0-300x225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Kompleks segmentów przy Kruczej</w:t>
      </w:r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lastRenderedPageBreak/>
        <w:drawing>
          <wp:inline distT="0" distB="0" distL="0" distR="0">
            <wp:extent cx="2857500" cy="2143125"/>
            <wp:effectExtent l="0" t="0" r="0" b="9525"/>
            <wp:docPr id="3" name="Obraz 3" descr="https://gor-pis.pl/wp-content/uploads/2015/10/brzoz_4-300x225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gor-pis.pl/wp-content/uploads/2015/10/brzoz_4-300x225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Brzozowe Osiedle</w:t>
      </w:r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>
            <wp:extent cx="2857500" cy="2143125"/>
            <wp:effectExtent l="0" t="0" r="0" b="9525"/>
            <wp:docPr id="2" name="Obraz 2" descr="https://gor-pis.pl/wp-content/uploads/2015/10/wesole1-300x225.jp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gor-pis.pl/wp-content/uploads/2015/10/wesole1-300x225.jpg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Budynki Szwoleżerów 66</w:t>
      </w:r>
    </w:p>
    <w:p w:rsidR="00781536" w:rsidRPr="00781536" w:rsidRDefault="00781536" w:rsidP="007815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>
            <wp:extent cx="2857500" cy="2143125"/>
            <wp:effectExtent l="0" t="0" r="0" b="9525"/>
            <wp:docPr id="1" name="Obraz 1" descr="https://gor-pis.pl/wp-content/uploads/2015/10/szwol_kos1-300x225.jp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gor-pis.pl/wp-content/uploads/2015/10/szwol_kos1-300x225.jp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536" w:rsidRPr="00781536" w:rsidRDefault="00781536" w:rsidP="00781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15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Budynek Szwoleżerów róg Kosynierów</w:t>
      </w:r>
    </w:p>
    <w:p w:rsidR="009248CE" w:rsidRDefault="009248CE" w:rsidP="00781536"/>
    <w:sectPr w:rsidR="009248CE" w:rsidSect="00781536">
      <w:pgSz w:w="11906" w:h="16838"/>
      <w:pgMar w:top="1135" w:right="140" w:bottom="1417" w:left="567" w:header="708" w:footer="708" w:gutter="0"/>
      <w:cols w:num="2" w:space="14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536"/>
    <w:rsid w:val="00781536"/>
    <w:rsid w:val="0092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6FF03"/>
  <w15:chartTrackingRefBased/>
  <w15:docId w15:val="{C3B35A3C-6A44-40E3-9967-FFB2F985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815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8153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81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815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6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3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9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626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01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878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6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69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632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4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0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05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8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0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6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4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3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864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07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8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93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55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6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654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3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7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51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9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9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73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77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22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4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4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0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769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9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6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5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33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60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4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9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5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21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56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2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3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76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3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3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41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23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00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54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s://gor-pis.pl/inwestycje/zrealizowane/budynek-przy-kopernika/" TargetMode="External"/><Relationship Id="rId26" Type="http://schemas.openxmlformats.org/officeDocument/2006/relationships/hyperlink" Target="https://gor-pis.pl/inwestycje/zrealizowane/kompleks-segmentow-przy-kruczej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https://gor-pis.pl/inwestycje/zrealizowane/budynek-przy-maczka/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2" Type="http://schemas.openxmlformats.org/officeDocument/2006/relationships/settings" Target="settings.xml"/><Relationship Id="rId16" Type="http://schemas.openxmlformats.org/officeDocument/2006/relationships/hyperlink" Target="https://gor-pis.pl/inwestycje/zrealizowane/budynek-przy-szwolezerow-131/" TargetMode="External"/><Relationship Id="rId20" Type="http://schemas.openxmlformats.org/officeDocument/2006/relationships/hyperlink" Target="https://gor-pis.pl/inwestycje/zrealizowane/budynek-przy-wibickiego/" TargetMode="External"/><Relationship Id="rId29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https://gor-pis.pl/inwestycje/zrealizowane/osiedle-reymonta/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gor-pis.pl/inwestycje/zrealizowane/kompleks-segmentow-przy-kwiatowej-czolgistow/" TargetMode="External"/><Relationship Id="rId32" Type="http://schemas.openxmlformats.org/officeDocument/2006/relationships/hyperlink" Target="https://gor-pis.pl/inwestycje/zrealizowane/budynek-szwolezerow-rog-kosynierow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s://gor-pis.pl/inwestycje/zrealizowane/brzozowe-osiedle/" TargetMode="External"/><Relationship Id="rId10" Type="http://schemas.openxmlformats.org/officeDocument/2006/relationships/hyperlink" Target="https://gor-pis.pl/inwestycje/zrealizowane/osiedle-rozana/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hyperlink" Target="https://gor-pis.pl/inwestycje/zrealizowane/osiedle-mila/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gor-pis.pl/inwestycje/zrealizowane/osiedle-przy-kopernika/" TargetMode="External"/><Relationship Id="rId22" Type="http://schemas.openxmlformats.org/officeDocument/2006/relationships/hyperlink" Target="https://gor-pis.pl/inwestycje/zrealizowane/budynek-przy-szwolezerow-72/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s://gor-pis.pl/inwestycje/zrealizowane/budynki-szwolezerow-66/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gor-pis.pl/inwestycje/zrealizowane/osiedle-szwolezerow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</Words>
  <Characters>384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2026-10-19T04:11:00Z</dcterms:created>
  <dcterms:modified xsi:type="dcterms:W3CDTF">2026-10-19T04:13:00Z</dcterms:modified>
</cp:coreProperties>
</file>